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9E38A7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9E38A7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9E38A7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9E38A7" w:rsidRDefault="00E32800" w:rsidP="005045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9E38A7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9E38A7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9E38A7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35BD1845" w:rsidR="00E32800" w:rsidRPr="009E38A7" w:rsidRDefault="00504527" w:rsidP="005045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2.02.06.02.088</w:t>
            </w:r>
            <w:bookmarkEnd w:id="0"/>
          </w:p>
        </w:tc>
      </w:tr>
    </w:tbl>
    <w:p w14:paraId="05FCF84B" w14:textId="77777777" w:rsidR="00A24560" w:rsidRPr="009E38A7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54CE1742" w14:textId="77777777" w:rsidR="00A24560" w:rsidRPr="009E38A7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015F19CB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386D39EB" w14:textId="30E8C2DF" w:rsidR="00A24560" w:rsidRPr="009E38A7" w:rsidRDefault="00F65FCE" w:rsidP="00CA145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8F0B5B" w:rsidRPr="009E38A7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9E38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9E38A7">
        <w:rPr>
          <w:rFonts w:ascii="Times New Roman" w:eastAsia="Calibri" w:hAnsi="Times New Roman" w:cs="Times New Roman"/>
          <w:sz w:val="24"/>
          <w:szCs w:val="24"/>
        </w:rPr>
        <w:t>İngiliz</w:t>
      </w:r>
      <w:r w:rsidR="008F0B5B" w:rsidRPr="009E38A7">
        <w:rPr>
          <w:rFonts w:ascii="Times New Roman" w:eastAsia="Calibri" w:hAnsi="Times New Roman" w:cs="Times New Roman"/>
          <w:sz w:val="24"/>
          <w:szCs w:val="24"/>
        </w:rPr>
        <w:t>ce Öğretiminde</w:t>
      </w:r>
      <w:r w:rsidR="008B5E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660C">
        <w:rPr>
          <w:rFonts w:ascii="Times New Roman" w:eastAsia="Calibri" w:hAnsi="Times New Roman" w:cs="Times New Roman"/>
          <w:sz w:val="24"/>
          <w:szCs w:val="24"/>
        </w:rPr>
        <w:t>Dil Bilgisi ve Kelime Öğretiminin</w:t>
      </w:r>
      <w:r w:rsidR="009E761D">
        <w:rPr>
          <w:rFonts w:ascii="Times New Roman" w:eastAsia="Calibri" w:hAnsi="Times New Roman" w:cs="Times New Roman"/>
          <w:sz w:val="24"/>
          <w:szCs w:val="24"/>
        </w:rPr>
        <w:t xml:space="preserve"> Geliştirilmesine Yönelik </w:t>
      </w:r>
      <w:r w:rsidR="0054259D" w:rsidRPr="009E38A7">
        <w:rPr>
          <w:rFonts w:ascii="Times New Roman" w:eastAsia="Calibri" w:hAnsi="Times New Roman" w:cs="Times New Roman"/>
          <w:sz w:val="24"/>
          <w:szCs w:val="24"/>
        </w:rPr>
        <w:t>Yöntem</w:t>
      </w:r>
      <w:r w:rsidR="008F0B5B" w:rsidRPr="009E38A7">
        <w:rPr>
          <w:rFonts w:ascii="Times New Roman" w:eastAsia="Calibri" w:hAnsi="Times New Roman" w:cs="Times New Roman"/>
          <w:sz w:val="24"/>
          <w:szCs w:val="24"/>
        </w:rPr>
        <w:t xml:space="preserve"> ve Teknikler Semineri</w:t>
      </w:r>
    </w:p>
    <w:p w14:paraId="5153B68D" w14:textId="77777777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8F1DC9" w14:textId="77777777" w:rsidR="00A24560" w:rsidRPr="009E38A7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74766455" w14:textId="77777777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230DFA8E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9E38A7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F65FCE">
        <w:rPr>
          <w:rFonts w:ascii="Times New Roman" w:eastAsia="Calibri" w:hAnsi="Times New Roman" w:cs="Times New Roman"/>
          <w:sz w:val="24"/>
          <w:szCs w:val="24"/>
        </w:rPr>
        <w:t>Mesleki Gelişim</w:t>
      </w:r>
      <w:r w:rsidR="006F30D2" w:rsidRPr="009E38A7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CA1457" w:rsidRPr="009E38A7">
        <w:rPr>
          <w:rFonts w:ascii="Times New Roman" w:eastAsia="Calibri" w:hAnsi="Times New Roman" w:cs="Times New Roman"/>
          <w:sz w:val="24"/>
          <w:szCs w:val="24"/>
        </w:rPr>
        <w:t xml:space="preserve">İngilizce </w:t>
      </w:r>
      <w:r w:rsidR="008B5E2F">
        <w:rPr>
          <w:rFonts w:ascii="Times New Roman" w:eastAsia="Calibri" w:hAnsi="Times New Roman" w:cs="Times New Roman"/>
          <w:sz w:val="24"/>
          <w:szCs w:val="24"/>
        </w:rPr>
        <w:t xml:space="preserve">Öğretiminde </w:t>
      </w:r>
      <w:r w:rsidR="0076660C">
        <w:rPr>
          <w:rFonts w:ascii="Times New Roman" w:eastAsia="Calibri" w:hAnsi="Times New Roman" w:cs="Times New Roman"/>
          <w:sz w:val="24"/>
          <w:szCs w:val="24"/>
        </w:rPr>
        <w:t>Dil Bilgisi ve Kelime Öğretiminin</w:t>
      </w:r>
      <w:r w:rsidR="008B5E2F">
        <w:rPr>
          <w:rFonts w:ascii="Times New Roman" w:eastAsia="Calibri" w:hAnsi="Times New Roman" w:cs="Times New Roman"/>
          <w:sz w:val="24"/>
          <w:szCs w:val="24"/>
        </w:rPr>
        <w:t xml:space="preserve"> geliştirilmesi </w:t>
      </w:r>
      <w:r w:rsidR="0054259D">
        <w:rPr>
          <w:rFonts w:ascii="Times New Roman" w:eastAsia="Calibri" w:hAnsi="Times New Roman" w:cs="Times New Roman"/>
          <w:sz w:val="24"/>
          <w:szCs w:val="24"/>
        </w:rPr>
        <w:t xml:space="preserve">için </w:t>
      </w:r>
      <w:r w:rsidR="0054259D" w:rsidRPr="009E38A7">
        <w:rPr>
          <w:rFonts w:ascii="Times New Roman" w:eastAsia="Calibri" w:hAnsi="Times New Roman" w:cs="Times New Roman"/>
          <w:sz w:val="24"/>
          <w:szCs w:val="24"/>
        </w:rPr>
        <w:t>yöntem</w:t>
      </w:r>
      <w:r w:rsidR="00CA1457" w:rsidRPr="009E38A7">
        <w:rPr>
          <w:rFonts w:ascii="Times New Roman" w:eastAsia="Calibri" w:hAnsi="Times New Roman" w:cs="Times New Roman"/>
          <w:sz w:val="24"/>
          <w:szCs w:val="24"/>
        </w:rPr>
        <w:t xml:space="preserve"> ve teknikler konusunda bilgi ve becerilerini artırmak amacıyla düzenlenmiştir.</w:t>
      </w:r>
      <w:r w:rsidR="00A955F5" w:rsidRPr="009E38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38A7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9E38A7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9E38A7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9E38A7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D23514" w14:textId="3085BCE2" w:rsidR="00F00339" w:rsidRPr="009E38A7" w:rsidRDefault="008B5E2F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76660C">
        <w:rPr>
          <w:rFonts w:ascii="Times New Roman" w:hAnsi="Times New Roman" w:cs="Times New Roman"/>
          <w:sz w:val="24"/>
          <w:szCs w:val="24"/>
        </w:rPr>
        <w:t>dil sistemlerinin geliştirilmesinde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761D">
        <w:rPr>
          <w:rFonts w:ascii="Times New Roman" w:hAnsi="Times New Roman" w:cs="Times New Roman"/>
          <w:sz w:val="24"/>
          <w:szCs w:val="24"/>
        </w:rPr>
        <w:t>dört</w:t>
      </w:r>
      <w:r w:rsidR="009A2FEC">
        <w:rPr>
          <w:rFonts w:ascii="Times New Roman" w:hAnsi="Times New Roman" w:cs="Times New Roman"/>
          <w:sz w:val="24"/>
          <w:szCs w:val="24"/>
        </w:rPr>
        <w:t xml:space="preserve"> temel dil</w:t>
      </w:r>
      <w:r>
        <w:rPr>
          <w:rFonts w:ascii="Times New Roman" w:hAnsi="Times New Roman" w:cs="Times New Roman"/>
          <w:sz w:val="24"/>
          <w:szCs w:val="24"/>
        </w:rPr>
        <w:t xml:space="preserve"> becerisinin önemini açıklar.</w:t>
      </w:r>
    </w:p>
    <w:p w14:paraId="1C695090" w14:textId="14DD9EFA" w:rsidR="009A2FEC" w:rsidRDefault="009A2FEC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76660C">
        <w:rPr>
          <w:rFonts w:ascii="Times New Roman" w:hAnsi="Times New Roman" w:cs="Times New Roman"/>
          <w:sz w:val="24"/>
          <w:szCs w:val="24"/>
        </w:rPr>
        <w:t>dil bilgisi yapılarının</w:t>
      </w:r>
      <w:r w:rsidR="00E50903">
        <w:rPr>
          <w:rFonts w:ascii="Times New Roman" w:hAnsi="Times New Roman" w:cs="Times New Roman"/>
          <w:sz w:val="24"/>
          <w:szCs w:val="24"/>
        </w:rPr>
        <w:t xml:space="preserve"> </w:t>
      </w:r>
      <w:r w:rsidR="0076660C">
        <w:rPr>
          <w:rFonts w:ascii="Times New Roman" w:hAnsi="Times New Roman" w:cs="Times New Roman"/>
          <w:sz w:val="24"/>
          <w:szCs w:val="24"/>
        </w:rPr>
        <w:t xml:space="preserve">edinilmesiyle </w:t>
      </w:r>
      <w:r w:rsidR="009E761D">
        <w:rPr>
          <w:rFonts w:ascii="Times New Roman" w:hAnsi="Times New Roman" w:cs="Times New Roman"/>
          <w:sz w:val="24"/>
          <w:szCs w:val="24"/>
        </w:rPr>
        <w:t>dört</w:t>
      </w:r>
      <w:r w:rsidR="0076660C">
        <w:rPr>
          <w:rFonts w:ascii="Times New Roman" w:hAnsi="Times New Roman" w:cs="Times New Roman"/>
          <w:sz w:val="24"/>
          <w:szCs w:val="24"/>
        </w:rPr>
        <w:t xml:space="preserve"> temel dil becerisi</w:t>
      </w:r>
      <w:r w:rsidR="00E50903">
        <w:rPr>
          <w:rFonts w:ascii="Times New Roman" w:hAnsi="Times New Roman" w:cs="Times New Roman"/>
          <w:sz w:val="24"/>
          <w:szCs w:val="24"/>
        </w:rPr>
        <w:t xml:space="preserve"> arasındaki ilişkiyi açıklar.</w:t>
      </w:r>
    </w:p>
    <w:p w14:paraId="794B3FCA" w14:textId="364BE561" w:rsidR="00F00339" w:rsidRPr="009E38A7" w:rsidRDefault="002B0FDA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Dil bilgisi yapılarının </w:t>
      </w:r>
      <w:r w:rsidR="0054259D">
        <w:rPr>
          <w:rFonts w:ascii="Times New Roman" w:hAnsi="Times New Roman" w:cs="Times New Roman"/>
          <w:sz w:val="24"/>
          <w:szCs w:val="24"/>
        </w:rPr>
        <w:t>edinilmesinin geliştirilmesine</w:t>
      </w:r>
      <w:r w:rsidR="008B5E2F">
        <w:rPr>
          <w:rFonts w:ascii="Times New Roman" w:hAnsi="Times New Roman" w:cs="Times New Roman"/>
          <w:sz w:val="24"/>
          <w:szCs w:val="24"/>
        </w:rPr>
        <w:t xml:space="preserve"> yönelik etkinlikler tasarlar.</w:t>
      </w:r>
    </w:p>
    <w:p w14:paraId="50924D9C" w14:textId="6CDF5238" w:rsidR="00656276" w:rsidRPr="009E38A7" w:rsidRDefault="009A2FEC" w:rsidP="00656276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FD62D4">
        <w:rPr>
          <w:rFonts w:ascii="Times New Roman" w:hAnsi="Times New Roman" w:cs="Times New Roman"/>
          <w:sz w:val="24"/>
          <w:szCs w:val="24"/>
        </w:rPr>
        <w:t>dil bilgisi yapılarının ediniminin geliştirilmesinde</w:t>
      </w:r>
      <w:r w:rsidR="00E50903">
        <w:rPr>
          <w:rFonts w:ascii="Times New Roman" w:hAnsi="Times New Roman" w:cs="Times New Roman"/>
          <w:sz w:val="24"/>
          <w:szCs w:val="24"/>
        </w:rPr>
        <w:t xml:space="preserve"> </w:t>
      </w:r>
      <w:r w:rsidR="00927D8F">
        <w:rPr>
          <w:rFonts w:ascii="Times New Roman" w:hAnsi="Times New Roman" w:cs="Times New Roman"/>
          <w:sz w:val="24"/>
          <w:szCs w:val="24"/>
        </w:rPr>
        <w:t xml:space="preserve">diğer dil becerilerinin </w:t>
      </w:r>
      <w:r w:rsidR="0054259D">
        <w:rPr>
          <w:rFonts w:ascii="Times New Roman" w:hAnsi="Times New Roman" w:cs="Times New Roman"/>
          <w:sz w:val="24"/>
          <w:szCs w:val="24"/>
        </w:rPr>
        <w:t>de bütünleştirildiği</w:t>
      </w:r>
      <w:r>
        <w:rPr>
          <w:rFonts w:ascii="Times New Roman" w:hAnsi="Times New Roman" w:cs="Times New Roman"/>
          <w:sz w:val="24"/>
          <w:szCs w:val="24"/>
        </w:rPr>
        <w:t xml:space="preserve"> ders planı hazırlar.</w:t>
      </w:r>
    </w:p>
    <w:p w14:paraId="476A319B" w14:textId="446E0BBF" w:rsidR="00FD62D4" w:rsidRDefault="00FD62D4" w:rsidP="00656276">
      <w:pPr>
        <w:pStyle w:val="ListeParagraf"/>
        <w:numPr>
          <w:ilvl w:val="0"/>
          <w:numId w:val="1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İngilizce öğretiminde kelime</w:t>
      </w:r>
      <w:r w:rsidR="009E761D">
        <w:rPr>
          <w:rFonts w:ascii="Times New Roman" w:hAnsi="Times New Roman" w:cs="Times New Roman"/>
          <w:sz w:val="24"/>
          <w:szCs w:val="24"/>
        </w:rPr>
        <w:t xml:space="preserve"> öğretiminin geliştirilmesiyle dört</w:t>
      </w:r>
      <w:r>
        <w:rPr>
          <w:rFonts w:ascii="Times New Roman" w:hAnsi="Times New Roman" w:cs="Times New Roman"/>
          <w:sz w:val="24"/>
          <w:szCs w:val="24"/>
        </w:rPr>
        <w:t xml:space="preserve"> temel dil becerisi arasındaki ilişkiyi açıklar.</w:t>
      </w:r>
    </w:p>
    <w:p w14:paraId="257BAE80" w14:textId="08C69B02" w:rsidR="00C42ACD" w:rsidRDefault="00C42ACD" w:rsidP="00656276">
      <w:pPr>
        <w:pStyle w:val="ListeParagraf"/>
        <w:numPr>
          <w:ilvl w:val="0"/>
          <w:numId w:val="1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Dil bilgisi ve kelime öğretimi arasındaki ilişkiyi açıklar. </w:t>
      </w:r>
    </w:p>
    <w:p w14:paraId="386F18F2" w14:textId="2BEEFFA4" w:rsidR="00FD62D4" w:rsidRDefault="00FD62D4" w:rsidP="00656276">
      <w:pPr>
        <w:pStyle w:val="ListeParagraf"/>
        <w:numPr>
          <w:ilvl w:val="0"/>
          <w:numId w:val="1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 öğretiminin geliştirilmesine yönelik etkinlikler tasarlar</w:t>
      </w:r>
      <w:r w:rsidR="00FB2B48">
        <w:rPr>
          <w:rFonts w:ascii="Times New Roman" w:hAnsi="Times New Roman" w:cs="Times New Roman"/>
          <w:sz w:val="24"/>
          <w:szCs w:val="24"/>
        </w:rPr>
        <w:t>.</w:t>
      </w:r>
    </w:p>
    <w:p w14:paraId="6F75AFDD" w14:textId="1DB7F98C" w:rsidR="00FD62D4" w:rsidRDefault="00FD62D4" w:rsidP="00FD62D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İngilizce öğretiminde </w:t>
      </w:r>
      <w:r w:rsidR="0054259D">
        <w:rPr>
          <w:rFonts w:ascii="Times New Roman" w:hAnsi="Times New Roman" w:cs="Times New Roman"/>
          <w:sz w:val="24"/>
          <w:szCs w:val="24"/>
        </w:rPr>
        <w:t>kelime öğretiminin</w:t>
      </w:r>
      <w:r>
        <w:rPr>
          <w:rFonts w:ascii="Times New Roman" w:hAnsi="Times New Roman" w:cs="Times New Roman"/>
          <w:sz w:val="24"/>
          <w:szCs w:val="24"/>
        </w:rPr>
        <w:t xml:space="preserve"> geliştirilmesinde diğer dil becerilerinin </w:t>
      </w:r>
      <w:r w:rsidR="0054259D">
        <w:rPr>
          <w:rFonts w:ascii="Times New Roman" w:hAnsi="Times New Roman" w:cs="Times New Roman"/>
          <w:sz w:val="24"/>
          <w:szCs w:val="24"/>
        </w:rPr>
        <w:t>de bütünleştirildiği</w:t>
      </w:r>
      <w:r>
        <w:rPr>
          <w:rFonts w:ascii="Times New Roman" w:hAnsi="Times New Roman" w:cs="Times New Roman"/>
          <w:sz w:val="24"/>
          <w:szCs w:val="24"/>
        </w:rPr>
        <w:t xml:space="preserve"> ders planı hazırlar.</w:t>
      </w:r>
    </w:p>
    <w:p w14:paraId="169D8299" w14:textId="0F05A89C" w:rsidR="00C42ACD" w:rsidRPr="009E38A7" w:rsidRDefault="00C42ACD" w:rsidP="00FD62D4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 bilgisi ve kelime öğretimini bütünleştirerek ders planı hazırlar.</w:t>
      </w:r>
    </w:p>
    <w:p w14:paraId="1F67D849" w14:textId="16190712" w:rsidR="00674FDD" w:rsidRPr="00FD62D4" w:rsidRDefault="00FD62D4" w:rsidP="00FD62D4">
      <w:pPr>
        <w:pStyle w:val="ListeParagraf"/>
        <w:numPr>
          <w:ilvl w:val="0"/>
          <w:numId w:val="1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Dil sistemleri öğretiminin</w:t>
      </w:r>
      <w:r w:rsidR="00674FDD" w:rsidRPr="00FD62D4">
        <w:rPr>
          <w:rFonts w:ascii="Times New Roman" w:eastAsia="Calibri" w:hAnsi="Times New Roman" w:cs="Times New Roman"/>
          <w:sz w:val="24"/>
          <w:szCs w:val="24"/>
        </w:rPr>
        <w:t xml:space="preserve"> geliştirilmesi</w:t>
      </w:r>
      <w:r w:rsidR="00656276" w:rsidRPr="00FD62D4">
        <w:rPr>
          <w:rFonts w:ascii="Times New Roman" w:eastAsia="Calibri" w:hAnsi="Times New Roman" w:cs="Times New Roman"/>
          <w:sz w:val="24"/>
          <w:szCs w:val="24"/>
        </w:rPr>
        <w:t xml:space="preserve">ne yönelik </w:t>
      </w:r>
      <w:r w:rsidR="00674FDD" w:rsidRPr="00FD62D4">
        <w:rPr>
          <w:rFonts w:ascii="Times New Roman" w:eastAsia="Calibri" w:hAnsi="Times New Roman" w:cs="Times New Roman"/>
          <w:sz w:val="24"/>
          <w:szCs w:val="24"/>
        </w:rPr>
        <w:t xml:space="preserve">teknoloji </w:t>
      </w:r>
      <w:r w:rsidR="0054259D" w:rsidRPr="00FD62D4">
        <w:rPr>
          <w:rFonts w:ascii="Times New Roman" w:eastAsia="Calibri" w:hAnsi="Times New Roman" w:cs="Times New Roman"/>
          <w:sz w:val="24"/>
          <w:szCs w:val="24"/>
        </w:rPr>
        <w:t>destekli çevrim</w:t>
      </w:r>
      <w:r w:rsidR="002A6D8C" w:rsidRPr="00FD62D4">
        <w:rPr>
          <w:rFonts w:ascii="Times New Roman" w:eastAsia="Calibri" w:hAnsi="Times New Roman" w:cs="Times New Roman"/>
          <w:sz w:val="24"/>
          <w:szCs w:val="24"/>
        </w:rPr>
        <w:t xml:space="preserve"> içi / çevrim dışı, eş zamanlı / eş zamansız kullanıma yönelik </w:t>
      </w:r>
      <w:r w:rsidR="00674FDD" w:rsidRPr="00FD62D4">
        <w:rPr>
          <w:rFonts w:ascii="Times New Roman" w:eastAsia="Calibri" w:hAnsi="Times New Roman" w:cs="Times New Roman"/>
          <w:sz w:val="24"/>
          <w:szCs w:val="24"/>
        </w:rPr>
        <w:t>içeriklerin hazır</w:t>
      </w:r>
      <w:r w:rsidR="00656276" w:rsidRPr="00FD62D4">
        <w:rPr>
          <w:rFonts w:ascii="Times New Roman" w:eastAsia="Calibri" w:hAnsi="Times New Roman" w:cs="Times New Roman"/>
          <w:sz w:val="24"/>
          <w:szCs w:val="24"/>
        </w:rPr>
        <w:t>lanma becerisi kazanır.</w:t>
      </w:r>
    </w:p>
    <w:p w14:paraId="0AAECE4F" w14:textId="1EAFDB5A" w:rsidR="00E50903" w:rsidRDefault="00C42ACD" w:rsidP="00674F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Dil sistemleri öğretiminin</w:t>
      </w:r>
      <w:r w:rsidR="009F36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50903">
        <w:rPr>
          <w:rFonts w:ascii="Times New Roman" w:eastAsia="Calibri" w:hAnsi="Times New Roman" w:cs="Times New Roman"/>
          <w:sz w:val="24"/>
          <w:szCs w:val="24"/>
        </w:rPr>
        <w:t>geliştirilmesine yönelik farklı yöntem ve tekniklerin, yaklaşımların önemini açıklar.</w:t>
      </w:r>
    </w:p>
    <w:p w14:paraId="6D1FA470" w14:textId="77777777" w:rsidR="00AE2292" w:rsidRPr="009E38A7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71F43C12" w14:textId="77777777" w:rsidR="00AE2292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0AD1FE37" w14:textId="77777777" w:rsidR="00FB2B48" w:rsidRPr="009E38A7" w:rsidRDefault="00FB2B48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41B16138" w14:textId="77777777" w:rsidR="00AE2292" w:rsidRPr="009E38A7" w:rsidRDefault="00AE2292" w:rsidP="00AE2292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032B0B77" w14:textId="77777777" w:rsidR="00AE2292" w:rsidRPr="009E38A7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lastRenderedPageBreak/>
        <w:t>3. ETKİNLİĞİN İLİŞKİLİ OLDUĞU YETERLİKLER</w:t>
      </w:r>
    </w:p>
    <w:p w14:paraId="25637B1F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>Bu program 01.12.2017 tarih ve 20299-</w:t>
      </w:r>
      <w:proofErr w:type="gramStart"/>
      <w:r w:rsidRPr="009E38A7">
        <w:rPr>
          <w:rFonts w:ascii="Times New Roman" w:hAnsi="Times New Roman" w:cs="Times New Roman"/>
          <w:sz w:val="24"/>
          <w:szCs w:val="24"/>
        </w:rPr>
        <w:t>360.03</w:t>
      </w:r>
      <w:proofErr w:type="gramEnd"/>
      <w:r w:rsidRPr="009E38A7">
        <w:rPr>
          <w:rFonts w:ascii="Times New Roman" w:hAnsi="Times New Roman" w:cs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14:paraId="74771227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1700545D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9E38A7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</w:t>
      </w:r>
      <w:r w:rsidRPr="009E38A7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9E38A7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14:paraId="1B1B9C43" w14:textId="77777777" w:rsidR="00AE2292" w:rsidRPr="009E38A7" w:rsidRDefault="00AE2292" w:rsidP="00AE2292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E38A7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77777777" w:rsidR="00AE2292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C3.İletişim ve İşbirliği</w:t>
      </w:r>
    </w:p>
    <w:p w14:paraId="6581D699" w14:textId="4CEB83B9" w:rsidR="00A24560" w:rsidRPr="009E38A7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9E38A7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41128BA4" w14:textId="77777777" w:rsidR="00BA60AE" w:rsidRPr="009E38A7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83E72B" w14:textId="4032495B" w:rsidR="00A24560" w:rsidRPr="009E38A7" w:rsidRDefault="00A24560" w:rsidP="005976B5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02485F9A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2D88378A" w14:textId="77777777" w:rsidR="00A24560" w:rsidRPr="009E38A7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9E38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9E38A7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9E38A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9E38A7">
        <w:rPr>
          <w:rFonts w:ascii="Times New Roman" w:eastAsia="Calibri" w:hAnsi="Times New Roman" w:cs="Times New Roman"/>
          <w:sz w:val="24"/>
          <w:szCs w:val="24"/>
        </w:rPr>
        <w:t>4</w:t>
      </w:r>
      <w:r w:rsidRPr="009E38A7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9E38A7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9E38A7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7E278050" w14:textId="77777777" w:rsidR="0040682C" w:rsidRPr="009E38A7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C727CD1" w14:textId="77777777" w:rsidR="0040682C" w:rsidRPr="009E38A7" w:rsidRDefault="0040682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5F2B2C39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164C7FCB" w14:textId="77777777" w:rsidR="00A24560" w:rsidRPr="009E38A7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0FCF569B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41827D61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İngilizce Öğretmenleri Mesleki Gelişim Toplulukları (PDC) eğitici eğitimini başarıyla tamamlayan öğretmenler görevlendirilecektir.</w:t>
      </w:r>
    </w:p>
    <w:p w14:paraId="4610C290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C04DD5E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</w:t>
      </w: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kişiyi geçmeyecek şekilde düzenlenecektir.</w:t>
      </w:r>
    </w:p>
    <w:p w14:paraId="31AD0477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55910E3D" w14:textId="77777777" w:rsidR="00F65FCE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8DC1F2A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6FA46266" w14:textId="77777777" w:rsidR="00F65FCE" w:rsidRPr="00423BEA" w:rsidRDefault="00F65FCE" w:rsidP="00F65FCE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merkezi /</w:t>
      </w: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mahalli olarak düzenlenecektir.</w:t>
      </w:r>
    </w:p>
    <w:p w14:paraId="5B62FB27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68DFC0A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00AC986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28E1F4DF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F7BC4A8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A346355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56D388EC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0C38A5CC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743D3156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6A9AB337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4BDA324D" w14:textId="77777777" w:rsidR="00BC0423" w:rsidRPr="009E38A7" w:rsidRDefault="00BC0423" w:rsidP="00BC04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32B3229A" w14:textId="77777777" w:rsidR="00A24560" w:rsidRPr="009E38A7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1D433654" w14:textId="77777777" w:rsidR="00A24560" w:rsidRPr="009E38A7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14:paraId="3687F9D3" w14:textId="51AE4B5C" w:rsidR="00A24560" w:rsidRPr="009E38A7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9E38A7" w14:paraId="4BE820E3" w14:textId="77777777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9E38A7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9E38A7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4276E3" w14:textId="0580AEE2" w:rsidR="00A24560" w:rsidRPr="009E38A7" w:rsidRDefault="00C42ACD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Dil Bilgisi</w:t>
            </w:r>
          </w:p>
          <w:p w14:paraId="47D7B4D0" w14:textId="46EFE8F6" w:rsidR="007E4F94" w:rsidRPr="009E38A7" w:rsidRDefault="00C42AC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Dil bilgisi öğretiminin</w:t>
            </w:r>
            <w:r w:rsidR="00DC6F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geliştirilmesinin önemi</w:t>
            </w:r>
          </w:p>
          <w:p w14:paraId="21424FDC" w14:textId="662F50D6" w:rsidR="00226CDE" w:rsidRDefault="00C42ACD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Dil bilgisi ve 4 temel</w:t>
            </w:r>
            <w:r w:rsidR="00DC6F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dil beceri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</w:t>
            </w:r>
            <w:r w:rsidR="00DC6F21">
              <w:rPr>
                <w:rFonts w:ascii="Times New Roman" w:eastAsia="Calibri" w:hAnsi="Times New Roman" w:cs="Times New Roman"/>
                <w:sz w:val="24"/>
                <w:szCs w:val="24"/>
              </w:rPr>
              <w:t>i arasındaki ilişki</w:t>
            </w:r>
          </w:p>
          <w:p w14:paraId="3BF1D43D" w14:textId="77777777" w:rsidR="008A540D" w:rsidRDefault="00C42ACD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Dil bilgisi öğretiminin</w:t>
            </w:r>
            <w:r w:rsidR="00DC6F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geliştirilmesine yönelik etkinlikler</w:t>
            </w:r>
          </w:p>
          <w:p w14:paraId="39405AF1" w14:textId="7D4584EE" w:rsidR="00C42ACD" w:rsidRPr="00226CDE" w:rsidRDefault="00C42ACD" w:rsidP="00226CDE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Dil bilgisi öğretiminin 4 temel dil becerisi ve kelime öğretimiyle bütünleştirilmesi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4FDAFDB6" w:rsidR="00A24560" w:rsidRPr="009E38A7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9E38A7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44B79" w14:textId="56608E19" w:rsidR="00A24560" w:rsidRPr="009E38A7" w:rsidRDefault="00C42ACD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Kelime öğretimi</w:t>
            </w:r>
          </w:p>
          <w:p w14:paraId="614EBC91" w14:textId="3AAD463A" w:rsidR="007E4F94" w:rsidRPr="009E38A7" w:rsidRDefault="00C42AC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Kelime öğretiminin geliştirilmesinin önemi</w:t>
            </w:r>
          </w:p>
          <w:p w14:paraId="24A4E53D" w14:textId="0EB179E7" w:rsidR="005E760F" w:rsidRPr="009E38A7" w:rsidRDefault="00C42AC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Kelime öğretimi ve 4 temel dil becerisi arasındaki ilişki</w:t>
            </w:r>
          </w:p>
          <w:p w14:paraId="64FB117A" w14:textId="1D459DEE" w:rsidR="008A540D" w:rsidRDefault="00C42AC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Kelime öğretiminin geliştirilmesine yönelik etkinlikler</w:t>
            </w:r>
          </w:p>
          <w:p w14:paraId="12C8643E" w14:textId="59E3DF89" w:rsidR="00C42ACD" w:rsidRPr="009E38A7" w:rsidRDefault="00C42AC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Kelime öğretiminin 4 temel dil becerisi ve dil bilgisi öğretimiyle bütünleştirilmesi</w:t>
            </w:r>
          </w:p>
          <w:p w14:paraId="7C1C5E2C" w14:textId="7CFF08CB" w:rsidR="004618B4" w:rsidRDefault="00DF2B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Dil sistemleri öğretiminin</w:t>
            </w:r>
            <w:r w:rsidR="00DC6F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geliştirilmesine yönelik çevrim içi / çevrim dışı ve eş zamanlı / eş zamansız kullanıma uyg</w:t>
            </w:r>
            <w:r w:rsidR="00C42ACD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  <w:r w:rsidR="00DC6F21">
              <w:rPr>
                <w:rFonts w:ascii="Times New Roman" w:eastAsia="Calibri" w:hAnsi="Times New Roman" w:cs="Times New Roman"/>
                <w:sz w:val="24"/>
                <w:szCs w:val="24"/>
              </w:rPr>
              <w:t>n içeriklerin geliştirilmesi</w:t>
            </w:r>
          </w:p>
          <w:p w14:paraId="5F0148DC" w14:textId="386403B6" w:rsidR="00DF2B0D" w:rsidRDefault="00DF2B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Dil sistemleri öğretiminde farklı yöntem ve teknikler</w:t>
            </w:r>
          </w:p>
          <w:p w14:paraId="0EDA57A1" w14:textId="77777777" w:rsidR="007E4F94" w:rsidRPr="009E38A7" w:rsidRDefault="007E4F94" w:rsidP="00DF2B0D">
            <w:pPr>
              <w:pStyle w:val="ListeParagra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1237B83C" w:rsidR="00A24560" w:rsidRPr="009E38A7" w:rsidRDefault="00E50903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9E38A7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9E38A7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9E38A7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9E38A7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9E38A7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BC0423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BC04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14:paraId="7FB629CD" w14:textId="77777777" w:rsidR="00BC0423" w:rsidRPr="00BC0423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BC0423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BC0423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9E38A7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6ADDB95A" w14:textId="77777777" w:rsidR="00BC0423" w:rsidRPr="00BC0423" w:rsidRDefault="00BC0423" w:rsidP="00BC0423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571C9EA4" w14:textId="77777777" w:rsidR="00BC0423" w:rsidRPr="00BC0423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FED79C" w14:textId="77777777" w:rsidR="00BC0423" w:rsidRPr="009E38A7" w:rsidRDefault="00BC0423" w:rsidP="00BC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71AACCCD" w14:textId="77777777" w:rsidR="00A24560" w:rsidRPr="009E38A7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407FD56D" w14:textId="77777777" w:rsidR="0037562D" w:rsidRPr="009E38A7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9E38A7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C487B" w14:textId="77777777" w:rsidR="003A5192" w:rsidRDefault="003A5192" w:rsidP="00BC0423">
      <w:pPr>
        <w:spacing w:after="0" w:line="240" w:lineRule="auto"/>
      </w:pPr>
      <w:r>
        <w:separator/>
      </w:r>
    </w:p>
  </w:endnote>
  <w:endnote w:type="continuationSeparator" w:id="0">
    <w:p w14:paraId="0DF2582A" w14:textId="77777777" w:rsidR="003A5192" w:rsidRDefault="003A5192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527">
          <w:rPr>
            <w:noProof/>
          </w:rPr>
          <w:t>3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DB2E7" w14:textId="77777777" w:rsidR="003A5192" w:rsidRDefault="003A5192" w:rsidP="00BC0423">
      <w:pPr>
        <w:spacing w:after="0" w:line="240" w:lineRule="auto"/>
      </w:pPr>
      <w:r>
        <w:separator/>
      </w:r>
    </w:p>
  </w:footnote>
  <w:footnote w:type="continuationSeparator" w:id="0">
    <w:p w14:paraId="45FD7A62" w14:textId="77777777" w:rsidR="003A5192" w:rsidRDefault="003A5192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5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1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1"/>
  </w:num>
  <w:num w:numId="12">
    <w:abstractNumId w:val="17"/>
  </w:num>
  <w:num w:numId="13">
    <w:abstractNumId w:val="14"/>
  </w:num>
  <w:num w:numId="14">
    <w:abstractNumId w:val="15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20"/>
  </w:num>
  <w:num w:numId="20">
    <w:abstractNumId w:val="4"/>
  </w:num>
  <w:num w:numId="21">
    <w:abstractNumId w:val="18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642C0"/>
    <w:rsid w:val="00077D08"/>
    <w:rsid w:val="0008493B"/>
    <w:rsid w:val="00147944"/>
    <w:rsid w:val="001B3492"/>
    <w:rsid w:val="001E7121"/>
    <w:rsid w:val="001F76E1"/>
    <w:rsid w:val="002017CC"/>
    <w:rsid w:val="002110DB"/>
    <w:rsid w:val="00220E24"/>
    <w:rsid w:val="00226CDE"/>
    <w:rsid w:val="002A6D8C"/>
    <w:rsid w:val="002B0FDA"/>
    <w:rsid w:val="002C480C"/>
    <w:rsid w:val="00307D5B"/>
    <w:rsid w:val="0034449C"/>
    <w:rsid w:val="00361AA1"/>
    <w:rsid w:val="0037562D"/>
    <w:rsid w:val="003841F0"/>
    <w:rsid w:val="003A5192"/>
    <w:rsid w:val="003B2AF4"/>
    <w:rsid w:val="003D4640"/>
    <w:rsid w:val="003E0BB3"/>
    <w:rsid w:val="0040682C"/>
    <w:rsid w:val="004618B4"/>
    <w:rsid w:val="0048214E"/>
    <w:rsid w:val="004C0F00"/>
    <w:rsid w:val="004D5C66"/>
    <w:rsid w:val="00504527"/>
    <w:rsid w:val="00513596"/>
    <w:rsid w:val="0054259D"/>
    <w:rsid w:val="00566A2B"/>
    <w:rsid w:val="005976B5"/>
    <w:rsid w:val="005A2A89"/>
    <w:rsid w:val="005C7B83"/>
    <w:rsid w:val="005E760F"/>
    <w:rsid w:val="0062318B"/>
    <w:rsid w:val="0063647C"/>
    <w:rsid w:val="00656276"/>
    <w:rsid w:val="00674FDD"/>
    <w:rsid w:val="006956B7"/>
    <w:rsid w:val="006973A0"/>
    <w:rsid w:val="006F30D2"/>
    <w:rsid w:val="00753D28"/>
    <w:rsid w:val="0076660C"/>
    <w:rsid w:val="007A69FA"/>
    <w:rsid w:val="007D2DBA"/>
    <w:rsid w:val="007E4F94"/>
    <w:rsid w:val="007F06D2"/>
    <w:rsid w:val="00813E0A"/>
    <w:rsid w:val="00823945"/>
    <w:rsid w:val="00853D68"/>
    <w:rsid w:val="00894D84"/>
    <w:rsid w:val="008A11AE"/>
    <w:rsid w:val="008A1F6E"/>
    <w:rsid w:val="008A5177"/>
    <w:rsid w:val="008A540D"/>
    <w:rsid w:val="008B5E2F"/>
    <w:rsid w:val="008F0B5B"/>
    <w:rsid w:val="00927D8F"/>
    <w:rsid w:val="00946FD5"/>
    <w:rsid w:val="009A2FEC"/>
    <w:rsid w:val="009B660F"/>
    <w:rsid w:val="009E38A7"/>
    <w:rsid w:val="009E761D"/>
    <w:rsid w:val="009F2877"/>
    <w:rsid w:val="009F3614"/>
    <w:rsid w:val="00A07072"/>
    <w:rsid w:val="00A24560"/>
    <w:rsid w:val="00A75503"/>
    <w:rsid w:val="00A955F5"/>
    <w:rsid w:val="00AD3B74"/>
    <w:rsid w:val="00AE2292"/>
    <w:rsid w:val="00B034C3"/>
    <w:rsid w:val="00B27EE7"/>
    <w:rsid w:val="00BA60AE"/>
    <w:rsid w:val="00BB0884"/>
    <w:rsid w:val="00BC0423"/>
    <w:rsid w:val="00C209EC"/>
    <w:rsid w:val="00C42ACD"/>
    <w:rsid w:val="00CA1457"/>
    <w:rsid w:val="00D3729A"/>
    <w:rsid w:val="00D7436C"/>
    <w:rsid w:val="00DC6F21"/>
    <w:rsid w:val="00DF2B0D"/>
    <w:rsid w:val="00E32800"/>
    <w:rsid w:val="00E50903"/>
    <w:rsid w:val="00EE411F"/>
    <w:rsid w:val="00F00339"/>
    <w:rsid w:val="00F65FCE"/>
    <w:rsid w:val="00F922F5"/>
    <w:rsid w:val="00FA6CE2"/>
    <w:rsid w:val="00FB2B48"/>
    <w:rsid w:val="00FD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Gonca GUNES</cp:lastModifiedBy>
  <cp:revision>7</cp:revision>
  <cp:lastPrinted>2022-03-02T08:06:00Z</cp:lastPrinted>
  <dcterms:created xsi:type="dcterms:W3CDTF">2022-09-26T07:36:00Z</dcterms:created>
  <dcterms:modified xsi:type="dcterms:W3CDTF">2022-09-26T08:12:00Z</dcterms:modified>
</cp:coreProperties>
</file>